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70" w:rsidRPr="007A7008" w:rsidRDefault="002D2270" w:rsidP="002D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</w:pPr>
      <w:r w:rsidRPr="007A7008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Séance 17</w:t>
      </w:r>
    </w:p>
    <w:p w:rsidR="002D2270" w:rsidRPr="00BF29B3" w:rsidRDefault="002D2270" w:rsidP="002D22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2D2270" w:rsidRPr="00BF29B3" w:rsidRDefault="002D2270" w:rsidP="002D22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2D2270" w:rsidRPr="00BF29B3" w:rsidRDefault="002D2270" w:rsidP="002D22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Séance : Comparer son corps à un objet N°2 (en salle de classe)</w:t>
      </w:r>
    </w:p>
    <w:p w:rsidR="002D2270" w:rsidRDefault="002D2270" w:rsidP="002D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2D2270" w:rsidTr="001F74F7">
        <w:tc>
          <w:tcPr>
            <w:tcW w:w="1838" w:type="dxa"/>
          </w:tcPr>
          <w:p w:rsidR="002D2270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Domaine </w:t>
            </w:r>
          </w:p>
        </w:tc>
        <w:tc>
          <w:tcPr>
            <w:tcW w:w="12156" w:type="dxa"/>
          </w:tcPr>
          <w:p w:rsidR="002D2270" w:rsidRPr="008C3558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des formes, des grandeurs, des suites organisées</w:t>
            </w:r>
          </w:p>
        </w:tc>
      </w:tr>
      <w:tr w:rsidR="002D2270" w:rsidTr="001F74F7">
        <w:tc>
          <w:tcPr>
            <w:tcW w:w="1838" w:type="dxa"/>
          </w:tcPr>
          <w:p w:rsidR="002D2270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Objectifs</w:t>
            </w:r>
          </w:p>
        </w:tc>
        <w:tc>
          <w:tcPr>
            <w:tcW w:w="12156" w:type="dxa"/>
          </w:tcPr>
          <w:p w:rsidR="002D2270" w:rsidRPr="00F6617B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Classer ou ranger des objets selon un critère de longueur ou de masse ou de contenance.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Ajuster et enchaîner ses actions et ses déplacements en fonction d'obstacles à franchir ou de la trajectoire d'objets sur lesquels agir.</w:t>
            </w:r>
          </w:p>
        </w:tc>
      </w:tr>
      <w:tr w:rsidR="002D2270" w:rsidTr="001F74F7">
        <w:tc>
          <w:tcPr>
            <w:tcW w:w="1838" w:type="dxa"/>
          </w:tcPr>
          <w:p w:rsidR="002D2270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Prérequis</w:t>
            </w:r>
          </w:p>
        </w:tc>
        <w:tc>
          <w:tcPr>
            <w:tcW w:w="12156" w:type="dxa"/>
          </w:tcPr>
          <w:p w:rsidR="002D2270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2270" w:rsidTr="001F74F7">
        <w:tc>
          <w:tcPr>
            <w:tcW w:w="1838" w:type="dxa"/>
          </w:tcPr>
          <w:p w:rsidR="002D2270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2D2270" w:rsidRPr="008C3558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minutes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phases)</w:t>
            </w:r>
          </w:p>
        </w:tc>
      </w:tr>
      <w:tr w:rsidR="002D2270" w:rsidTr="001F74F7">
        <w:tc>
          <w:tcPr>
            <w:tcW w:w="1838" w:type="dxa"/>
          </w:tcPr>
          <w:p w:rsidR="002D2270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Prévoir en salle de classe des cerceaux de différentes tailles, des chenilles, ...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Prévoir fiches avec tableaux des hypothèses pour chaque élève, Fichier PDF "Tableau séance hypothèse N°2 </w:t>
            </w:r>
            <w:proofErr w:type="gramStart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salle</w:t>
            </w:r>
            <w:proofErr w:type="gramEnd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classe"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Prévoir la présence de l'ATSEM et si possible adulte supplémentaire.</w:t>
            </w:r>
          </w:p>
          <w:p w:rsidR="002D2270" w:rsidRDefault="002D2270" w:rsidP="001F74F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aire attention à prendre en photo en respectant la taille des objets (pas trop loin ni trop près en gardant une distance constante à l'objet).</w:t>
            </w:r>
          </w:p>
          <w:p w:rsidR="002D2270" w:rsidRPr="00F6617B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3"/>
        <w:gridCol w:w="1356"/>
        <w:gridCol w:w="9394"/>
        <w:gridCol w:w="921"/>
      </w:tblGrid>
      <w:tr w:rsidR="002D2270" w:rsidTr="001F74F7">
        <w:tc>
          <w:tcPr>
            <w:tcW w:w="2323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Phase</w:t>
            </w:r>
          </w:p>
        </w:tc>
        <w:tc>
          <w:tcPr>
            <w:tcW w:w="1356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Modalités</w:t>
            </w:r>
          </w:p>
        </w:tc>
        <w:tc>
          <w:tcPr>
            <w:tcW w:w="9394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921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</w:tr>
      <w:tr w:rsidR="002D2270" w:rsidTr="001F74F7">
        <w:tc>
          <w:tcPr>
            <w:tcW w:w="2323" w:type="dxa"/>
          </w:tcPr>
          <w:p w:rsidR="002D2270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1. </w:t>
            </w:r>
          </w:p>
          <w:p w:rsidR="002D2270" w:rsidRPr="00F6617B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Mise en route de séance</w:t>
            </w:r>
          </w:p>
        </w:tc>
        <w:tc>
          <w:tcPr>
            <w:tcW w:w="1356" w:type="dxa"/>
          </w:tcPr>
          <w:p w:rsidR="002D2270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  <w:p w:rsidR="002D2270" w:rsidRPr="00F6617B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4" w:type="dxa"/>
          </w:tcPr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24 élèves : 3 tailles de matériel, 3 groupes, 3 adultes (possibilité de faire en demi- groupe)</w:t>
            </w: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14 élèves : 2 tailles de matériel, 2 groupes, 2 adultes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des espaces en formes de U afin de permettre une visibilité du matériel.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consignes sont d'abord expliquées en grand groupe par le PE, puis reformulées en petit groupe lorsque chaque élève est face à la structure par l'adulte.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B7192E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« Voici différents matériels (cerceaux de différentes tailles, des chenilles, </w:t>
            </w:r>
            <w:proofErr w:type="spellStart"/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etc</w:t>
            </w:r>
            <w:proofErr w:type="spellEnd"/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...) qui sont représentées par des photos (les mêmes que les fiches) dans la salle de classe.</w:t>
            </w:r>
          </w:p>
          <w:p w:rsidR="002D2270" w:rsidRPr="00B7192E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lastRenderedPageBreak/>
              <w:t>Par exemple : A votre avis (émettre des hypothèses), est-ce que votre corps passe dans ce cerceau ? (</w:t>
            </w:r>
            <w:proofErr w:type="gramStart"/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épaule</w:t>
            </w:r>
            <w:proofErr w:type="gramEnd"/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, bras, main, jambe, pied, tête), entourez sur votre fiche vos réponses.</w:t>
            </w:r>
          </w:p>
          <w:p w:rsidR="002D2270" w:rsidRPr="00B7192E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Est-ce que je peux entrer ma tête dans ces différents matériels ? »</w:t>
            </w:r>
          </w:p>
        </w:tc>
        <w:tc>
          <w:tcPr>
            <w:tcW w:w="921" w:type="dxa"/>
          </w:tcPr>
          <w:p w:rsidR="002D2270" w:rsidRPr="00F6617B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>5</w:t>
            </w: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2D2270" w:rsidTr="001F74F7">
        <w:tc>
          <w:tcPr>
            <w:tcW w:w="2323" w:type="dxa"/>
          </w:tcPr>
          <w:p w:rsidR="002D2270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2. </w:t>
            </w:r>
          </w:p>
          <w:p w:rsidR="002D2270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Activité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de recherche</w:t>
            </w:r>
          </w:p>
          <w:p w:rsidR="002D2270" w:rsidRPr="00A75057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1356" w:type="dxa"/>
          </w:tcPr>
          <w:p w:rsidR="002D2270" w:rsidRPr="00F6617B" w:rsidRDefault="002D2270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Plusieurs groupe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7-8 qui sont en parallèle</w:t>
            </w:r>
          </w:p>
        </w:tc>
        <w:tc>
          <w:tcPr>
            <w:tcW w:w="9394" w:type="dxa"/>
          </w:tcPr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Prendre en charge un groupe et aider les élèves à formuler les hypothèses.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B7192E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B71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Est-ce que ton bras passe ? si oui c'est le pouce vert debout. Si non, c'est le pouce rouge en bas. »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 les enfants à remplir leurs hypothèses. 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sont par groupe devant l'espace avec un adulte pour les aider à remplir leurs hypothèses.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entourent leurs hypothèses.</w:t>
            </w: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A75057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s</w:t>
            </w:r>
            <w:r w:rsidRPr="00B6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 xml:space="preserve"> visée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pris conscience de la taille de son corps par rapport à l'environnement.</w:t>
            </w:r>
          </w:p>
        </w:tc>
        <w:tc>
          <w:tcPr>
            <w:tcW w:w="921" w:type="dxa"/>
          </w:tcPr>
          <w:p w:rsidR="002D2270" w:rsidRPr="00F6617B" w:rsidRDefault="002D2270" w:rsidP="001F74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10</w:t>
            </w: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2D2270" w:rsidRPr="00A75057" w:rsidTr="001F74F7">
        <w:tc>
          <w:tcPr>
            <w:tcW w:w="2323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3. </w:t>
            </w:r>
          </w:p>
          <w:p w:rsidR="002D2270" w:rsidRPr="00B60228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Vérification des hypothèses</w:t>
            </w:r>
          </w:p>
          <w:p w:rsidR="002D2270" w:rsidRPr="00B60228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6" w:type="dxa"/>
          </w:tcPr>
          <w:p w:rsidR="002D2270" w:rsidRPr="00A75057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Plusieurs groupe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7-8 qui sont en parallèle</w:t>
            </w:r>
          </w:p>
        </w:tc>
        <w:tc>
          <w:tcPr>
            <w:tcW w:w="9394" w:type="dxa"/>
          </w:tcPr>
          <w:p w:rsidR="002D2270" w:rsidRPr="00A022E4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A02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Maintenant vous pouvez aller vérifier et tester votre corps avec les matériels de l'espace. On va passer en file indienne, chacun son tour.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testent leur corps dans les structures et vérifient leurs hypothèses.</w:t>
            </w: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les élèves passent en file indienne pour vérifier leur réponse devant le matériel et noter s'ils se sont trompés ou pas.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Proposer à des élèves qui n'ont pas mis la bonne hypothèse de repasser.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Accompagner les élèves pour tester leur corps avec les matériels.</w:t>
            </w: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retournent s'assoir.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A022E4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A02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Maintenant, nous allons placer une croix si nous nous sommes trompés sur notre hypothèse et réfléchir pourquoi nous nous sommes trompés.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2D2270" w:rsidRPr="00BF29B3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Mettre une croix à côté des hypothèses erronées qui avaient été formulées.</w:t>
            </w: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D2270" w:rsidRPr="000F06A2" w:rsidRDefault="002D2270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s</w:t>
            </w:r>
            <w:r w:rsidRPr="00B6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 xml:space="preserve"> visée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Participer en levant le doigt pour poser des questions, reformuler ce qui vient d'être expliqué.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Ê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tre capable de prendre conscience de la taille de son corps par rapport à l'environnement.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compris les bonnes hypothèses.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capable de prendre conscience de ses erreurs en mettant une croix à côté des hypothèses en cas d'erreur.</w:t>
            </w:r>
          </w:p>
        </w:tc>
        <w:tc>
          <w:tcPr>
            <w:tcW w:w="921" w:type="dxa"/>
          </w:tcPr>
          <w:p w:rsidR="002D2270" w:rsidRPr="00A75057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10</w:t>
            </w: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2D2270" w:rsidRPr="00A75057" w:rsidTr="001F74F7">
        <w:tc>
          <w:tcPr>
            <w:tcW w:w="2323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>4.</w:t>
            </w:r>
          </w:p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Atelier (roulement)</w:t>
            </w:r>
          </w:p>
          <w:p w:rsidR="002D2270" w:rsidRPr="00B60228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6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Plusieurs groupe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7-8 qui sont en parallèle</w:t>
            </w:r>
          </w:p>
        </w:tc>
        <w:tc>
          <w:tcPr>
            <w:tcW w:w="9394" w:type="dxa"/>
          </w:tcPr>
          <w:p w:rsidR="002D2270" w:rsidRDefault="002D2270" w:rsidP="001F7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02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Reprise des phases 2 et 3 sur les autres modules en faisant tourner les groupes. Selon le temps disponible, on effectue 2 ou 3 modules.</w:t>
            </w:r>
          </w:p>
          <w:p w:rsidR="002D2270" w:rsidRDefault="002D2270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:rsidR="002D2270" w:rsidRPr="00A022E4" w:rsidRDefault="002D2270" w:rsidP="001F7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rotation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2 tailles de matériels différents.</w:t>
            </w:r>
          </w:p>
        </w:tc>
        <w:tc>
          <w:tcPr>
            <w:tcW w:w="921" w:type="dxa"/>
          </w:tcPr>
          <w:p w:rsidR="002D2270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20 min</w:t>
            </w:r>
          </w:p>
        </w:tc>
      </w:tr>
      <w:tr w:rsidR="002D2270" w:rsidTr="001F74F7">
        <w:tc>
          <w:tcPr>
            <w:tcW w:w="2323" w:type="dxa"/>
          </w:tcPr>
          <w:p w:rsidR="002D2270" w:rsidRPr="000F06A2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5. clôture de séance</w:t>
            </w:r>
          </w:p>
        </w:tc>
        <w:tc>
          <w:tcPr>
            <w:tcW w:w="1356" w:type="dxa"/>
          </w:tcPr>
          <w:p w:rsidR="002D2270" w:rsidRPr="000F06A2" w:rsidRDefault="002D2270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9394" w:type="dxa"/>
          </w:tcPr>
          <w:p w:rsidR="002D2270" w:rsidRPr="000F06A2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« Qu’avez-vous appris aujourd’hui ? »</w:t>
            </w:r>
          </w:p>
        </w:tc>
        <w:tc>
          <w:tcPr>
            <w:tcW w:w="921" w:type="dxa"/>
          </w:tcPr>
          <w:p w:rsidR="002D2270" w:rsidRPr="00A75057" w:rsidRDefault="002D2270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2D2270" w:rsidRDefault="002D2270" w:rsidP="002D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2270" w:rsidRDefault="002D2270" w:rsidP="002D2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754A3" w:rsidRDefault="00F754A3">
      <w:bookmarkStart w:id="0" w:name="_GoBack"/>
      <w:bookmarkEnd w:id="0"/>
    </w:p>
    <w:sectPr w:rsidR="00F754A3" w:rsidSect="002D2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70"/>
    <w:rsid w:val="002D2270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4D26-DC5E-4BD4-8C97-98EC2DB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2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1</cp:revision>
  <dcterms:created xsi:type="dcterms:W3CDTF">2023-09-25T12:15:00Z</dcterms:created>
  <dcterms:modified xsi:type="dcterms:W3CDTF">2023-09-25T12:16:00Z</dcterms:modified>
</cp:coreProperties>
</file>